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7761A" w14:textId="204E8712" w:rsidR="002F6906" w:rsidRPr="00030F51" w:rsidRDefault="006323C5" w:rsidP="002265CB">
      <w:pPr>
        <w:jc w:val="center"/>
        <w:rPr>
          <w:b/>
          <w:bCs/>
          <w:color w:val="70AD47" w:themeColor="accent6"/>
          <w:sz w:val="44"/>
          <w:szCs w:val="44"/>
        </w:rPr>
      </w:pPr>
      <w:r w:rsidRPr="00030F51">
        <w:rPr>
          <w:b/>
          <w:bCs/>
          <w:noProof/>
          <w:color w:val="70AD47" w:themeColor="accent6"/>
          <w:sz w:val="44"/>
          <w:szCs w:val="44"/>
        </w:rPr>
        <w:drawing>
          <wp:anchor distT="0" distB="0" distL="114300" distR="114300" simplePos="0" relativeHeight="251663360" behindDoc="0" locked="0" layoutInCell="1" allowOverlap="1" wp14:anchorId="75C02E94" wp14:editId="3DF19CB5">
            <wp:simplePos x="0" y="0"/>
            <wp:positionH relativeFrom="column">
              <wp:posOffset>4834255</wp:posOffset>
            </wp:positionH>
            <wp:positionV relativeFrom="paragraph">
              <wp:posOffset>19050</wp:posOffset>
            </wp:positionV>
            <wp:extent cx="1281430" cy="672465"/>
            <wp:effectExtent l="0" t="0" r="1270" b="635"/>
            <wp:wrapThrough wrapText="bothSides">
              <wp:wrapPolygon edited="0">
                <wp:start x="0" y="0"/>
                <wp:lineTo x="0" y="21212"/>
                <wp:lineTo x="21407" y="21212"/>
                <wp:lineTo x="21407" y="0"/>
                <wp:lineTo x="0" y="0"/>
              </wp:wrapPolygon>
            </wp:wrapThrough>
            <wp:docPr id="6" name="Picture 6" descr="Department of Education and Training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Education and Training Victor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143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0F51">
        <w:rPr>
          <w:b/>
          <w:bCs/>
          <w:noProof/>
          <w:color w:val="70AD47" w:themeColor="accent6"/>
          <w:sz w:val="44"/>
          <w:szCs w:val="44"/>
        </w:rPr>
        <w:drawing>
          <wp:anchor distT="0" distB="0" distL="114300" distR="114300" simplePos="0" relativeHeight="251664384" behindDoc="0" locked="0" layoutInCell="1" allowOverlap="1" wp14:anchorId="6337D47A" wp14:editId="19F1593A">
            <wp:simplePos x="0" y="0"/>
            <wp:positionH relativeFrom="column">
              <wp:posOffset>44194</wp:posOffset>
            </wp:positionH>
            <wp:positionV relativeFrom="paragraph">
              <wp:posOffset>20361</wp:posOffset>
            </wp:positionV>
            <wp:extent cx="1150620" cy="650875"/>
            <wp:effectExtent l="0" t="0" r="5080" b="0"/>
            <wp:wrapThrough wrapText="bothSides">
              <wp:wrapPolygon edited="0">
                <wp:start x="0" y="0"/>
                <wp:lineTo x="0" y="21073"/>
                <wp:lineTo x="21457" y="21073"/>
                <wp:lineTo x="21457" y="0"/>
                <wp:lineTo x="0" y="0"/>
              </wp:wrapPolygon>
            </wp:wrapThrough>
            <wp:docPr id="7" name="Picture 7" descr="Image result for ecol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colinc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0620" cy="650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64AC" w:rsidRPr="00030F51">
        <w:rPr>
          <w:b/>
          <w:bCs/>
          <w:color w:val="70AD47" w:themeColor="accent6"/>
          <w:sz w:val="44"/>
          <w:szCs w:val="44"/>
        </w:rPr>
        <w:t>VI</w:t>
      </w:r>
      <w:r w:rsidR="002265CB" w:rsidRPr="00030F51">
        <w:rPr>
          <w:b/>
          <w:bCs/>
          <w:color w:val="70AD47" w:themeColor="accent6"/>
          <w:sz w:val="44"/>
          <w:szCs w:val="44"/>
        </w:rPr>
        <w:t>CTORIAN CHALLENGE AND ENRICHMENT SERIES</w:t>
      </w:r>
    </w:p>
    <w:p w14:paraId="1FB3A0BB" w14:textId="7FA079C7" w:rsidR="00030F51" w:rsidRDefault="00030F51" w:rsidP="006323C5">
      <w:pPr>
        <w:spacing w:after="0" w:line="240" w:lineRule="auto"/>
        <w:jc w:val="center"/>
        <w:rPr>
          <w:b/>
          <w:bCs/>
          <w:sz w:val="32"/>
          <w:szCs w:val="32"/>
        </w:rPr>
      </w:pPr>
      <w:r w:rsidRPr="006323C5">
        <w:rPr>
          <w:rFonts w:ascii="Times New Roman" w:eastAsia="Times New Roman" w:hAnsi="Times New Roman" w:cs="Times New Roman"/>
          <w:noProof/>
          <w:sz w:val="24"/>
          <w:szCs w:val="24"/>
          <w:lang w:eastAsia="en-GB"/>
        </w:rPr>
        <w:drawing>
          <wp:anchor distT="0" distB="0" distL="114300" distR="114300" simplePos="0" relativeHeight="251665408" behindDoc="0" locked="0" layoutInCell="1" allowOverlap="1" wp14:anchorId="46B48EA3" wp14:editId="22261749">
            <wp:simplePos x="0" y="0"/>
            <wp:positionH relativeFrom="column">
              <wp:posOffset>2074545</wp:posOffset>
            </wp:positionH>
            <wp:positionV relativeFrom="paragraph">
              <wp:posOffset>84979</wp:posOffset>
            </wp:positionV>
            <wp:extent cx="1861820" cy="711200"/>
            <wp:effectExtent l="0" t="0" r="5080" b="0"/>
            <wp:wrapThrough wrapText="bothSides">
              <wp:wrapPolygon edited="0">
                <wp:start x="0" y="0"/>
                <wp:lineTo x="0" y="21214"/>
                <wp:lineTo x="21512" y="21214"/>
                <wp:lineTo x="21512" y="0"/>
                <wp:lineTo x="0" y="0"/>
              </wp:wrapPolygon>
            </wp:wrapThrough>
            <wp:docPr id="8" name="Picture 8" descr="Image result for ecolinc STEAM a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ecolinc STEAM ahead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182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A9CDE" w14:textId="65DF06F3" w:rsidR="00030F51" w:rsidRDefault="00030F51" w:rsidP="006323C5">
      <w:pPr>
        <w:spacing w:after="0" w:line="240" w:lineRule="auto"/>
        <w:jc w:val="center"/>
        <w:rPr>
          <w:b/>
          <w:bCs/>
          <w:sz w:val="32"/>
          <w:szCs w:val="32"/>
        </w:rPr>
      </w:pPr>
    </w:p>
    <w:p w14:paraId="2B19EBFB" w14:textId="2435E3A9" w:rsidR="00030F51" w:rsidRDefault="00030F51" w:rsidP="006323C5">
      <w:pPr>
        <w:spacing w:after="0" w:line="240" w:lineRule="auto"/>
        <w:jc w:val="center"/>
        <w:rPr>
          <w:b/>
          <w:bCs/>
          <w:sz w:val="32"/>
          <w:szCs w:val="32"/>
        </w:rPr>
      </w:pPr>
    </w:p>
    <w:p w14:paraId="45815CE8" w14:textId="7C5E69BB" w:rsidR="00030F51" w:rsidRDefault="00030F51" w:rsidP="006323C5">
      <w:pPr>
        <w:spacing w:after="0" w:line="240" w:lineRule="auto"/>
        <w:jc w:val="center"/>
        <w:rPr>
          <w:b/>
          <w:bCs/>
          <w:sz w:val="32"/>
          <w:szCs w:val="32"/>
        </w:rPr>
      </w:pPr>
    </w:p>
    <w:p w14:paraId="62E8EA8B" w14:textId="5F769C70" w:rsidR="00030F51" w:rsidRDefault="0074040C" w:rsidP="006323C5">
      <w:pPr>
        <w:spacing w:after="0" w:line="240" w:lineRule="auto"/>
        <w:jc w:val="center"/>
        <w:rPr>
          <w:sz w:val="32"/>
          <w:szCs w:val="32"/>
        </w:rPr>
      </w:pPr>
      <w:r w:rsidRPr="003764AC">
        <w:rPr>
          <w:b/>
          <w:bCs/>
          <w:sz w:val="32"/>
          <w:szCs w:val="32"/>
        </w:rPr>
        <w:t>S</w:t>
      </w:r>
      <w:r w:rsidRPr="006323C5">
        <w:rPr>
          <w:b/>
          <w:bCs/>
          <w:sz w:val="32"/>
          <w:szCs w:val="32"/>
        </w:rPr>
        <w:t>o you want to be a Palaeontologist</w:t>
      </w:r>
      <w:r w:rsidRPr="006323C5">
        <w:rPr>
          <w:sz w:val="32"/>
          <w:szCs w:val="32"/>
        </w:rPr>
        <w:t>?</w:t>
      </w:r>
      <w:r w:rsidR="00F46C23" w:rsidRPr="006323C5">
        <w:rPr>
          <w:sz w:val="32"/>
          <w:szCs w:val="32"/>
        </w:rPr>
        <w:t xml:space="preserve"> </w:t>
      </w:r>
    </w:p>
    <w:p w14:paraId="11A3ED65" w14:textId="50EA4B50" w:rsidR="002265CB" w:rsidRPr="00030F51" w:rsidRDefault="00030F51" w:rsidP="00030F51">
      <w:pPr>
        <w:spacing w:after="0" w:line="240" w:lineRule="auto"/>
        <w:jc w:val="center"/>
        <w:rPr>
          <w:rFonts w:ascii="Times New Roman" w:eastAsia="Times New Roman" w:hAnsi="Times New Roman" w:cs="Times New Roman"/>
          <w:sz w:val="36"/>
          <w:szCs w:val="36"/>
          <w:lang w:eastAsia="en-GB"/>
        </w:rPr>
      </w:pPr>
      <w:r w:rsidRPr="003764AC">
        <w:rPr>
          <w:b/>
          <w:bCs/>
          <w:noProof/>
          <w:sz w:val="32"/>
          <w:szCs w:val="32"/>
        </w:rPr>
        <mc:AlternateContent>
          <mc:Choice Requires="wps">
            <w:drawing>
              <wp:anchor distT="0" distB="0" distL="114300" distR="114300" simplePos="0" relativeHeight="251660288" behindDoc="0" locked="0" layoutInCell="1" allowOverlap="1" wp14:anchorId="72736C80" wp14:editId="23C0E68A">
                <wp:simplePos x="0" y="0"/>
                <wp:positionH relativeFrom="column">
                  <wp:posOffset>-7123</wp:posOffset>
                </wp:positionH>
                <wp:positionV relativeFrom="paragraph">
                  <wp:posOffset>2385419</wp:posOffset>
                </wp:positionV>
                <wp:extent cx="6215159" cy="5261113"/>
                <wp:effectExtent l="0" t="0" r="8255" b="9525"/>
                <wp:wrapNone/>
                <wp:docPr id="4" name="Text Box 4"/>
                <wp:cNvGraphicFramePr/>
                <a:graphic xmlns:a="http://schemas.openxmlformats.org/drawingml/2006/main">
                  <a:graphicData uri="http://schemas.microsoft.com/office/word/2010/wordprocessingShape">
                    <wps:wsp>
                      <wps:cNvSpPr txBox="1"/>
                      <wps:spPr>
                        <a:xfrm>
                          <a:off x="0" y="0"/>
                          <a:ext cx="6215159" cy="5261113"/>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0D443FC9" w14:textId="1DB5BB5B" w:rsidR="0066246D" w:rsidRPr="006813F2" w:rsidRDefault="0066246D" w:rsidP="0066246D">
                            <w:pPr>
                              <w:jc w:val="center"/>
                              <w:rPr>
                                <w:b/>
                                <w:bCs/>
                              </w:rPr>
                            </w:pPr>
                            <w:r w:rsidRPr="006813F2">
                              <w:rPr>
                                <w:b/>
                                <w:bCs/>
                              </w:rPr>
                              <w:t>Secrets of Eromanga</w:t>
                            </w:r>
                            <w:r w:rsidR="00560C63">
                              <w:rPr>
                                <w:b/>
                                <w:bCs/>
                              </w:rPr>
                              <w:t xml:space="preserve"> &amp; Drawing Fossils</w:t>
                            </w:r>
                          </w:p>
                          <w:p w14:paraId="63A69188" w14:textId="4FADD0A5" w:rsidR="006161A7" w:rsidRDefault="006161A7">
                            <w:r w:rsidRPr="00605E54">
                              <w:rPr>
                                <w:b/>
                                <w:bCs/>
                              </w:rPr>
                              <w:t>Date:</w:t>
                            </w:r>
                            <w:r>
                              <w:t xml:space="preserve"> </w:t>
                            </w:r>
                            <w:r w:rsidR="003D6797">
                              <w:t>Tues</w:t>
                            </w:r>
                            <w:r w:rsidR="00560C63">
                              <w:t>day 2</w:t>
                            </w:r>
                            <w:r w:rsidR="0052736F">
                              <w:t>6</w:t>
                            </w:r>
                            <w:r w:rsidR="00DA3273">
                              <w:t>th</w:t>
                            </w:r>
                            <w:r w:rsidR="00560C63">
                              <w:t xml:space="preserve"> August 202</w:t>
                            </w:r>
                            <w:r w:rsidR="0052736F">
                              <w:t>5</w:t>
                            </w:r>
                          </w:p>
                          <w:p w14:paraId="5ED507D8" w14:textId="5423AC8E" w:rsidR="006161A7" w:rsidRDefault="006161A7">
                            <w:r w:rsidRPr="00605E54">
                              <w:rPr>
                                <w:b/>
                                <w:bCs/>
                              </w:rPr>
                              <w:t>Suitability:</w:t>
                            </w:r>
                            <w:r>
                              <w:t xml:space="preserve"> Years 3-4 high ability students</w:t>
                            </w:r>
                          </w:p>
                          <w:p w14:paraId="779F952E" w14:textId="61F0D271" w:rsidR="0066246D" w:rsidRDefault="0066246D">
                            <w:r w:rsidRPr="00605E54">
                              <w:rPr>
                                <w:b/>
                                <w:bCs/>
                              </w:rPr>
                              <w:t>Delivery mode:</w:t>
                            </w:r>
                            <w:r>
                              <w:t xml:space="preserve"> Video Conference </w:t>
                            </w:r>
                          </w:p>
                          <w:p w14:paraId="5CD227A9" w14:textId="6E7B3676" w:rsidR="005B032A" w:rsidRPr="00605E54" w:rsidRDefault="0066246D">
                            <w:pPr>
                              <w:rPr>
                                <w:b/>
                                <w:bCs/>
                              </w:rPr>
                            </w:pPr>
                            <w:r w:rsidRPr="00605E54">
                              <w:rPr>
                                <w:b/>
                                <w:bCs/>
                              </w:rPr>
                              <w:t>Available t</w:t>
                            </w:r>
                            <w:r w:rsidR="006161A7" w:rsidRPr="00605E54">
                              <w:rPr>
                                <w:b/>
                                <w:bCs/>
                              </w:rPr>
                              <w:t>imes:</w:t>
                            </w:r>
                            <w:r w:rsidR="005B032A" w:rsidRPr="00605E54">
                              <w:rPr>
                                <w:b/>
                                <w:bCs/>
                              </w:rPr>
                              <w:t xml:space="preserve"> </w:t>
                            </w:r>
                          </w:p>
                          <w:p w14:paraId="31407A41" w14:textId="608D130F" w:rsidR="005B032A" w:rsidRDefault="005B032A" w:rsidP="005B032A">
                            <w:pPr>
                              <w:pStyle w:val="ListParagraph"/>
                              <w:numPr>
                                <w:ilvl w:val="0"/>
                                <w:numId w:val="1"/>
                              </w:numPr>
                            </w:pPr>
                            <w:r>
                              <w:t>10 am – 12 pm</w:t>
                            </w:r>
                            <w:r w:rsidR="00EB3EDC">
                              <w:t xml:space="preserve"> </w:t>
                            </w:r>
                            <w:r>
                              <w:t xml:space="preserve"> </w:t>
                            </w:r>
                          </w:p>
                          <w:p w14:paraId="090EEA99" w14:textId="238E9D97" w:rsidR="005B032A" w:rsidRDefault="005B032A" w:rsidP="005B032A">
                            <w:pPr>
                              <w:pStyle w:val="ListParagraph"/>
                              <w:numPr>
                                <w:ilvl w:val="0"/>
                                <w:numId w:val="1"/>
                              </w:numPr>
                            </w:pPr>
                            <w:r>
                              <w:t xml:space="preserve">1 pm – 3 pm </w:t>
                            </w:r>
                          </w:p>
                          <w:p w14:paraId="471A9135" w14:textId="62A2B6DB" w:rsidR="006161A7" w:rsidRDefault="0066246D">
                            <w:r w:rsidRPr="00605E54">
                              <w:rPr>
                                <w:b/>
                                <w:bCs/>
                              </w:rPr>
                              <w:t>Note:</w:t>
                            </w:r>
                            <w:r>
                              <w:t xml:space="preserve"> </w:t>
                            </w:r>
                            <w:r w:rsidR="005B032A">
                              <w:t xml:space="preserve">Two identical sessions </w:t>
                            </w:r>
                            <w:r>
                              <w:t xml:space="preserve">are </w:t>
                            </w:r>
                            <w:r w:rsidR="005B032A">
                              <w:t xml:space="preserve">run on the day. </w:t>
                            </w:r>
                            <w:r w:rsidR="00647787" w:rsidRPr="00647787">
                              <w:rPr>
                                <w:highlight w:val="yellow"/>
                              </w:rPr>
                              <w:t>Select either the morning or afternoon session.</w:t>
                            </w:r>
                          </w:p>
                          <w:p w14:paraId="4BADE240" w14:textId="67B521C1" w:rsidR="0066246D" w:rsidRPr="00605E54" w:rsidRDefault="00562AC7">
                            <w:pPr>
                              <w:rPr>
                                <w:b/>
                                <w:bCs/>
                              </w:rPr>
                            </w:pPr>
                            <w:r w:rsidRPr="00605E54">
                              <w:rPr>
                                <w:b/>
                                <w:bCs/>
                              </w:rPr>
                              <w:t>Morning p</w:t>
                            </w:r>
                            <w:r w:rsidR="0066246D" w:rsidRPr="00605E54">
                              <w:rPr>
                                <w:b/>
                                <w:bCs/>
                              </w:rPr>
                              <w:t>rogram details:</w:t>
                            </w:r>
                          </w:p>
                          <w:p w14:paraId="0717C254" w14:textId="287A95B8" w:rsidR="0066246D" w:rsidRDefault="0066246D" w:rsidP="00562AC7">
                            <w:r w:rsidRPr="00605E54">
                              <w:rPr>
                                <w:b/>
                                <w:bCs/>
                              </w:rPr>
                              <w:t>10 – 10.45</w:t>
                            </w:r>
                            <w:r w:rsidR="00562AC7" w:rsidRPr="00605E54">
                              <w:rPr>
                                <w:b/>
                                <w:bCs/>
                              </w:rPr>
                              <w:t xml:space="preserve"> am</w:t>
                            </w:r>
                            <w:r>
                              <w:t xml:space="preserve">:  </w:t>
                            </w:r>
                            <w:r w:rsidR="00560C63" w:rsidRPr="00560C63">
                              <w:rPr>
                                <w:i/>
                                <w:iCs/>
                              </w:rPr>
                              <w:t>Secrets of Eromanga</w:t>
                            </w:r>
                            <w:r w:rsidR="00560C63">
                              <w:t xml:space="preserve"> </w:t>
                            </w:r>
                            <w:r>
                              <w:t>Presentation by Tim Richards with Q &amp; A session</w:t>
                            </w:r>
                          </w:p>
                          <w:p w14:paraId="14DD9292" w14:textId="0DDFDCB1" w:rsidR="0066246D" w:rsidRDefault="0066246D" w:rsidP="00562AC7">
                            <w:r w:rsidRPr="00605E54">
                              <w:rPr>
                                <w:b/>
                                <w:bCs/>
                              </w:rPr>
                              <w:t>10.45 – 11</w:t>
                            </w:r>
                            <w:r w:rsidR="00562AC7" w:rsidRPr="00605E54">
                              <w:rPr>
                                <w:b/>
                                <w:bCs/>
                              </w:rPr>
                              <w:t xml:space="preserve"> am</w:t>
                            </w:r>
                            <w:r>
                              <w:t>: Break time</w:t>
                            </w:r>
                          </w:p>
                          <w:p w14:paraId="430F6FC9" w14:textId="28B0EF77" w:rsidR="0066246D" w:rsidRDefault="0066246D" w:rsidP="00562AC7">
                            <w:r w:rsidRPr="00605E54">
                              <w:rPr>
                                <w:b/>
                                <w:bCs/>
                              </w:rPr>
                              <w:t>11</w:t>
                            </w:r>
                            <w:r w:rsidR="00605E54">
                              <w:rPr>
                                <w:b/>
                                <w:bCs/>
                              </w:rPr>
                              <w:t xml:space="preserve"> </w:t>
                            </w:r>
                            <w:r w:rsidRPr="00605E54">
                              <w:rPr>
                                <w:b/>
                                <w:bCs/>
                              </w:rPr>
                              <w:t>am – 12 pm</w:t>
                            </w:r>
                            <w:r w:rsidR="00605E54">
                              <w:rPr>
                                <w:b/>
                                <w:bCs/>
                              </w:rPr>
                              <w:t>:</w:t>
                            </w:r>
                            <w:r>
                              <w:t xml:space="preserve"> </w:t>
                            </w:r>
                            <w:r w:rsidR="00560C63" w:rsidRPr="00560C63">
                              <w:rPr>
                                <w:i/>
                                <w:iCs/>
                              </w:rPr>
                              <w:t>Drawing Fossils</w:t>
                            </w:r>
                            <w:r w:rsidR="00560C63">
                              <w:t xml:space="preserve"> i</w:t>
                            </w:r>
                            <w:r>
                              <w:t>nteractive hands-on session</w:t>
                            </w:r>
                          </w:p>
                          <w:p w14:paraId="240CB4F4" w14:textId="1660C534" w:rsidR="00562AC7" w:rsidRPr="00605E54" w:rsidRDefault="00562AC7">
                            <w:pPr>
                              <w:rPr>
                                <w:b/>
                                <w:bCs/>
                              </w:rPr>
                            </w:pPr>
                            <w:r w:rsidRPr="00605E54">
                              <w:rPr>
                                <w:b/>
                                <w:bCs/>
                              </w:rPr>
                              <w:t xml:space="preserve">Afternoon program details: </w:t>
                            </w:r>
                          </w:p>
                          <w:p w14:paraId="197A0CF9" w14:textId="28D176AC" w:rsidR="00562AC7" w:rsidRDefault="00562AC7">
                            <w:r w:rsidRPr="00605E54">
                              <w:rPr>
                                <w:b/>
                                <w:bCs/>
                              </w:rPr>
                              <w:t>1 – 1.45</w:t>
                            </w:r>
                            <w:r w:rsidR="00605E54" w:rsidRPr="00605E54">
                              <w:rPr>
                                <w:b/>
                                <w:bCs/>
                              </w:rPr>
                              <w:t xml:space="preserve"> </w:t>
                            </w:r>
                            <w:r w:rsidRPr="00605E54">
                              <w:rPr>
                                <w:b/>
                                <w:bCs/>
                              </w:rPr>
                              <w:t>pm</w:t>
                            </w:r>
                            <w:r>
                              <w:t xml:space="preserve">: </w:t>
                            </w:r>
                            <w:r w:rsidR="00560C63" w:rsidRPr="00560C63">
                              <w:rPr>
                                <w:i/>
                                <w:iCs/>
                              </w:rPr>
                              <w:t>Secrets of Eromanga</w:t>
                            </w:r>
                            <w:r w:rsidR="00560C63">
                              <w:t xml:space="preserve"> Presentation by Tim Richards with Q &amp; A session</w:t>
                            </w:r>
                          </w:p>
                          <w:p w14:paraId="4D8E6C38" w14:textId="0F1A65E5" w:rsidR="00562AC7" w:rsidRDefault="00562AC7">
                            <w:r w:rsidRPr="00605E54">
                              <w:rPr>
                                <w:b/>
                                <w:bCs/>
                              </w:rPr>
                              <w:t>1.45 – 2pm:</w:t>
                            </w:r>
                            <w:r>
                              <w:t xml:space="preserve">  Breaktime</w:t>
                            </w:r>
                          </w:p>
                          <w:p w14:paraId="02C3AFAD" w14:textId="35CDA86C" w:rsidR="00562AC7" w:rsidRDefault="00562AC7">
                            <w:r w:rsidRPr="00605E54">
                              <w:rPr>
                                <w:b/>
                                <w:bCs/>
                              </w:rPr>
                              <w:t>2</w:t>
                            </w:r>
                            <w:r w:rsidR="00605E54">
                              <w:rPr>
                                <w:b/>
                                <w:bCs/>
                              </w:rPr>
                              <w:t xml:space="preserve"> </w:t>
                            </w:r>
                            <w:r w:rsidRPr="00605E54">
                              <w:rPr>
                                <w:b/>
                                <w:bCs/>
                              </w:rPr>
                              <w:t>pm – 3</w:t>
                            </w:r>
                            <w:r w:rsidR="00605E54">
                              <w:rPr>
                                <w:b/>
                                <w:bCs/>
                              </w:rPr>
                              <w:t xml:space="preserve"> </w:t>
                            </w:r>
                            <w:r w:rsidRPr="00605E54">
                              <w:rPr>
                                <w:b/>
                                <w:bCs/>
                              </w:rPr>
                              <w:t>pm:</w:t>
                            </w:r>
                            <w:r>
                              <w:t xml:space="preserve"> </w:t>
                            </w:r>
                            <w:r w:rsidR="00560C63" w:rsidRPr="00560C63">
                              <w:rPr>
                                <w:i/>
                                <w:iCs/>
                              </w:rPr>
                              <w:t>Drawing Fossils</w:t>
                            </w:r>
                            <w:r w:rsidR="00560C63">
                              <w:t xml:space="preserve"> interactive hands-on session</w:t>
                            </w:r>
                          </w:p>
                          <w:p w14:paraId="17360E41" w14:textId="2B48329F" w:rsidR="00325F27" w:rsidRDefault="00325F27" w:rsidP="00325F27">
                            <w:r w:rsidRPr="0094493E">
                              <w:rPr>
                                <w:b/>
                                <w:bCs/>
                              </w:rPr>
                              <w:t>Materials:</w:t>
                            </w:r>
                            <w:r>
                              <w:t xml:space="preserve"> </w:t>
                            </w:r>
                            <w:r w:rsidR="00560C63">
                              <w:t>A STEM-in-a-box kit of materials will be sent free of charge and</w:t>
                            </w:r>
                            <w:r w:rsidR="0094493E">
                              <w:t xml:space="preserve"> </w:t>
                            </w:r>
                            <w:r w:rsidR="00560C63">
                              <w:t>a</w:t>
                            </w:r>
                            <w:r w:rsidR="00AD6EEC">
                              <w:t xml:space="preserve"> student handout will be sent prior to the event.</w:t>
                            </w:r>
                          </w:p>
                          <w:p w14:paraId="47A7302A" w14:textId="798CC954" w:rsidR="00562AC7" w:rsidRDefault="00000000" w:rsidP="00562AC7">
                            <w:pPr>
                              <w:jc w:val="center"/>
                            </w:pPr>
                            <w:hyperlink r:id="rId8" w:history="1">
                              <w:r w:rsidR="00562AC7" w:rsidRPr="00EF7E49">
                                <w:rPr>
                                  <w:rStyle w:val="Hyperlink"/>
                                </w:rPr>
                                <w:t>Book here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36C80" id="_x0000_t202" coordsize="21600,21600" o:spt="202" path="m,l,21600r21600,l21600,xe">
                <v:stroke joinstyle="miter"/>
                <v:path gradientshapeok="t" o:connecttype="rect"/>
              </v:shapetype>
              <v:shape id="Text Box 4" o:spid="_x0000_s1026" type="#_x0000_t202" style="position:absolute;left:0;text-align:left;margin-left:-.55pt;margin-top:187.85pt;width:489.4pt;height:4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0R0QXAIAAAcFAAAOAAAAZHJzL2Uyb0RvYy54bWysVN9v0zAQfkfif7D8ztKUtbCq6VQ2DSFN&#13;&#10;28SG9uw6dhvh+Ix9bVL++p2dNB2jT4gX5+z7ffd9mV+2tWE75UMFtuD52YgzZSWUlV0X/MfTzYfP&#13;&#10;nAUUthQGrCr4XgV+uXj/bt64mRrDBkypPKMgNswaV/ANoptlWZAbVYtwBk5ZUmrwtUC6+nVWetFQ&#13;&#10;9Npk49FomjXgS+dBqhDo9bpT8kWKr7WSeK91UMhMwak2TKdP5yqe2WIuZmsv3KaSfRniH6qoRWUp&#13;&#10;6RDqWqBgW1/9FaqupIcAGs8k1BloXUmVeqBu8tGbbh43wqnUCw0nuGFM4f+FlXe7R/fgGbZfoKUF&#13;&#10;xoE0LswCPcZ+Wu3r+KVKGelphPthbKpFJulxOs4n+eSCM0m6yXia5/nHGCc7ujsf8KuCmkWh4J72&#13;&#10;ksYldrcBO9ODScxmbHw71pEk3BvVKb8rzaqSMo9TkAQWdWU82wlas5BSWZz2FRhL1tFNV8YMjvkp&#13;&#10;R4OpfSq7t41uKoFocBydcvwz4+CRsoLFwbmuLPhTAcqfQ+bO/tB913NsH9tV2+9mBeWeVuahQ3Nw&#13;&#10;8qaisd6KgA/CE3xpS0RJvKdDG2gKDr3E2Qb871Pv0Z5QRVrOGqJDwcOvrfCKM/PNEt4u8vPzyJ90&#13;&#10;OZ98GtPFv9asXmvstr4CWkVO5HcyidEezUHUHupnYu4yZiWVsJJyFxwP4hV2JCXmS7VcJiNijBN4&#13;&#10;ax+djKHjeCNontpn4V2PLCRQ3sGBOGL2BmCdbfS0sNwi6CqhLw64m2o/eGJbwm//Z4h0fn1PVsf/&#13;&#10;1+IFAAD//wMAUEsDBBQABgAIAAAAIQCBxEHe4wAAABABAAAPAAAAZHJzL2Rvd25yZXYueG1sTI9B&#13;&#10;T8MwDIXvSPyHyEjctrSFUdY1ndDQ2JlRCY5ZY9qyxomabCv/HnOCi2XLn5/fK9eTHcQZx9A7UpDO&#13;&#10;ExBIjTM9tQrqt+3sEUSImoweHKGCbwywrq6vSl0Yd6FXPO9jK1iEQqEVdDH6QsrQdGh1mDuPxLtP&#13;&#10;N1odeRxbaUZ9YXE7yCxJHqTVPfGHTnvcdNgc9yerQNr6w7V2sdHb96/d0tf++LLzSt3eTM8rLk8r&#13;&#10;EBGn+HcBvxnYP1Rs7OBOZIIYFMzSlEkFd/kiB8HAMs+5OTCZJfcZyKqU/4NUPwAAAP//AwBQSwEC&#13;&#10;LQAUAAYACAAAACEAtoM4kv4AAADhAQAAEwAAAAAAAAAAAAAAAAAAAAAAW0NvbnRlbnRfVHlwZXNd&#13;&#10;LnhtbFBLAQItABQABgAIAAAAIQA4/SH/1gAAAJQBAAALAAAAAAAAAAAAAAAAAC8BAABfcmVscy8u&#13;&#10;cmVsc1BLAQItABQABgAIAAAAIQAX0R0QXAIAAAcFAAAOAAAAAAAAAAAAAAAAAC4CAABkcnMvZTJv&#13;&#10;RG9jLnhtbFBLAQItABQABgAIAAAAIQCBxEHe4wAAABABAAAPAAAAAAAAAAAAAAAAALYEAABkcnMv&#13;&#10;ZG93bnJldi54bWxQSwUGAAAAAAQABADzAAAAxgUAAAAA&#13;&#10;" fillcolor="white [3201]" strokecolor="#70ad47 [3209]" strokeweight="1pt">
                <v:textbox>
                  <w:txbxContent>
                    <w:p w14:paraId="0D443FC9" w14:textId="1DB5BB5B" w:rsidR="0066246D" w:rsidRPr="006813F2" w:rsidRDefault="0066246D" w:rsidP="0066246D">
                      <w:pPr>
                        <w:jc w:val="center"/>
                        <w:rPr>
                          <w:b/>
                          <w:bCs/>
                        </w:rPr>
                      </w:pPr>
                      <w:r w:rsidRPr="006813F2">
                        <w:rPr>
                          <w:b/>
                          <w:bCs/>
                        </w:rPr>
                        <w:t>Secrets of Eromanga</w:t>
                      </w:r>
                      <w:r w:rsidR="00560C63">
                        <w:rPr>
                          <w:b/>
                          <w:bCs/>
                        </w:rPr>
                        <w:t xml:space="preserve"> &amp; Drawing Fossils</w:t>
                      </w:r>
                    </w:p>
                    <w:p w14:paraId="63A69188" w14:textId="4FADD0A5" w:rsidR="006161A7" w:rsidRDefault="006161A7">
                      <w:r w:rsidRPr="00605E54">
                        <w:rPr>
                          <w:b/>
                          <w:bCs/>
                        </w:rPr>
                        <w:t>Date:</w:t>
                      </w:r>
                      <w:r>
                        <w:t xml:space="preserve"> </w:t>
                      </w:r>
                      <w:r w:rsidR="003D6797">
                        <w:t>Tues</w:t>
                      </w:r>
                      <w:r w:rsidR="00560C63">
                        <w:t>day 2</w:t>
                      </w:r>
                      <w:r w:rsidR="0052736F">
                        <w:t>6</w:t>
                      </w:r>
                      <w:r w:rsidR="00DA3273">
                        <w:t>th</w:t>
                      </w:r>
                      <w:r w:rsidR="00560C63">
                        <w:t xml:space="preserve"> August 202</w:t>
                      </w:r>
                      <w:r w:rsidR="0052736F">
                        <w:t>5</w:t>
                      </w:r>
                    </w:p>
                    <w:p w14:paraId="5ED507D8" w14:textId="5423AC8E" w:rsidR="006161A7" w:rsidRDefault="006161A7">
                      <w:r w:rsidRPr="00605E54">
                        <w:rPr>
                          <w:b/>
                          <w:bCs/>
                        </w:rPr>
                        <w:t>Suitability:</w:t>
                      </w:r>
                      <w:r>
                        <w:t xml:space="preserve"> Years 3-4 high ability students</w:t>
                      </w:r>
                    </w:p>
                    <w:p w14:paraId="779F952E" w14:textId="61F0D271" w:rsidR="0066246D" w:rsidRDefault="0066246D">
                      <w:r w:rsidRPr="00605E54">
                        <w:rPr>
                          <w:b/>
                          <w:bCs/>
                        </w:rPr>
                        <w:t>Delivery mode:</w:t>
                      </w:r>
                      <w:r>
                        <w:t xml:space="preserve"> Video Conference </w:t>
                      </w:r>
                    </w:p>
                    <w:p w14:paraId="5CD227A9" w14:textId="6E7B3676" w:rsidR="005B032A" w:rsidRPr="00605E54" w:rsidRDefault="0066246D">
                      <w:pPr>
                        <w:rPr>
                          <w:b/>
                          <w:bCs/>
                        </w:rPr>
                      </w:pPr>
                      <w:r w:rsidRPr="00605E54">
                        <w:rPr>
                          <w:b/>
                          <w:bCs/>
                        </w:rPr>
                        <w:t>Available t</w:t>
                      </w:r>
                      <w:r w:rsidR="006161A7" w:rsidRPr="00605E54">
                        <w:rPr>
                          <w:b/>
                          <w:bCs/>
                        </w:rPr>
                        <w:t>imes:</w:t>
                      </w:r>
                      <w:r w:rsidR="005B032A" w:rsidRPr="00605E54">
                        <w:rPr>
                          <w:b/>
                          <w:bCs/>
                        </w:rPr>
                        <w:t xml:space="preserve"> </w:t>
                      </w:r>
                    </w:p>
                    <w:p w14:paraId="31407A41" w14:textId="608D130F" w:rsidR="005B032A" w:rsidRDefault="005B032A" w:rsidP="005B032A">
                      <w:pPr>
                        <w:pStyle w:val="ListParagraph"/>
                        <w:numPr>
                          <w:ilvl w:val="0"/>
                          <w:numId w:val="1"/>
                        </w:numPr>
                      </w:pPr>
                      <w:r>
                        <w:t>10 am – 12 pm</w:t>
                      </w:r>
                      <w:r w:rsidR="00EB3EDC">
                        <w:t xml:space="preserve"> </w:t>
                      </w:r>
                      <w:r>
                        <w:t xml:space="preserve"> </w:t>
                      </w:r>
                    </w:p>
                    <w:p w14:paraId="090EEA99" w14:textId="238E9D97" w:rsidR="005B032A" w:rsidRDefault="005B032A" w:rsidP="005B032A">
                      <w:pPr>
                        <w:pStyle w:val="ListParagraph"/>
                        <w:numPr>
                          <w:ilvl w:val="0"/>
                          <w:numId w:val="1"/>
                        </w:numPr>
                      </w:pPr>
                      <w:r>
                        <w:t xml:space="preserve">1 pm – 3 pm </w:t>
                      </w:r>
                    </w:p>
                    <w:p w14:paraId="471A9135" w14:textId="62A2B6DB" w:rsidR="006161A7" w:rsidRDefault="0066246D">
                      <w:r w:rsidRPr="00605E54">
                        <w:rPr>
                          <w:b/>
                          <w:bCs/>
                        </w:rPr>
                        <w:t>Note:</w:t>
                      </w:r>
                      <w:r>
                        <w:t xml:space="preserve"> </w:t>
                      </w:r>
                      <w:r w:rsidR="005B032A">
                        <w:t xml:space="preserve">Two identical sessions </w:t>
                      </w:r>
                      <w:r>
                        <w:t xml:space="preserve">are </w:t>
                      </w:r>
                      <w:r w:rsidR="005B032A">
                        <w:t xml:space="preserve">run on the day. </w:t>
                      </w:r>
                      <w:r w:rsidR="00647787" w:rsidRPr="00647787">
                        <w:rPr>
                          <w:highlight w:val="yellow"/>
                        </w:rPr>
                        <w:t>Select either the morning or afternoon session.</w:t>
                      </w:r>
                    </w:p>
                    <w:p w14:paraId="4BADE240" w14:textId="67B521C1" w:rsidR="0066246D" w:rsidRPr="00605E54" w:rsidRDefault="00562AC7">
                      <w:pPr>
                        <w:rPr>
                          <w:b/>
                          <w:bCs/>
                        </w:rPr>
                      </w:pPr>
                      <w:r w:rsidRPr="00605E54">
                        <w:rPr>
                          <w:b/>
                          <w:bCs/>
                        </w:rPr>
                        <w:t>Morning p</w:t>
                      </w:r>
                      <w:r w:rsidR="0066246D" w:rsidRPr="00605E54">
                        <w:rPr>
                          <w:b/>
                          <w:bCs/>
                        </w:rPr>
                        <w:t>rogram details:</w:t>
                      </w:r>
                    </w:p>
                    <w:p w14:paraId="0717C254" w14:textId="287A95B8" w:rsidR="0066246D" w:rsidRDefault="0066246D" w:rsidP="00562AC7">
                      <w:r w:rsidRPr="00605E54">
                        <w:rPr>
                          <w:b/>
                          <w:bCs/>
                        </w:rPr>
                        <w:t>10 – 10.45</w:t>
                      </w:r>
                      <w:r w:rsidR="00562AC7" w:rsidRPr="00605E54">
                        <w:rPr>
                          <w:b/>
                          <w:bCs/>
                        </w:rPr>
                        <w:t xml:space="preserve"> am</w:t>
                      </w:r>
                      <w:r>
                        <w:t xml:space="preserve">:  </w:t>
                      </w:r>
                      <w:r w:rsidR="00560C63" w:rsidRPr="00560C63">
                        <w:rPr>
                          <w:i/>
                          <w:iCs/>
                        </w:rPr>
                        <w:t>Secrets of Eromanga</w:t>
                      </w:r>
                      <w:r w:rsidR="00560C63">
                        <w:t xml:space="preserve"> </w:t>
                      </w:r>
                      <w:r>
                        <w:t>Presentation by Tim Richards with Q &amp; A session</w:t>
                      </w:r>
                    </w:p>
                    <w:p w14:paraId="14DD9292" w14:textId="0DDFDCB1" w:rsidR="0066246D" w:rsidRDefault="0066246D" w:rsidP="00562AC7">
                      <w:r w:rsidRPr="00605E54">
                        <w:rPr>
                          <w:b/>
                          <w:bCs/>
                        </w:rPr>
                        <w:t>10.45 – 11</w:t>
                      </w:r>
                      <w:r w:rsidR="00562AC7" w:rsidRPr="00605E54">
                        <w:rPr>
                          <w:b/>
                          <w:bCs/>
                        </w:rPr>
                        <w:t xml:space="preserve"> am</w:t>
                      </w:r>
                      <w:r>
                        <w:t>: Break time</w:t>
                      </w:r>
                    </w:p>
                    <w:p w14:paraId="430F6FC9" w14:textId="28B0EF77" w:rsidR="0066246D" w:rsidRDefault="0066246D" w:rsidP="00562AC7">
                      <w:r w:rsidRPr="00605E54">
                        <w:rPr>
                          <w:b/>
                          <w:bCs/>
                        </w:rPr>
                        <w:t>11</w:t>
                      </w:r>
                      <w:r w:rsidR="00605E54">
                        <w:rPr>
                          <w:b/>
                          <w:bCs/>
                        </w:rPr>
                        <w:t xml:space="preserve"> </w:t>
                      </w:r>
                      <w:r w:rsidRPr="00605E54">
                        <w:rPr>
                          <w:b/>
                          <w:bCs/>
                        </w:rPr>
                        <w:t>am – 12 pm</w:t>
                      </w:r>
                      <w:r w:rsidR="00605E54">
                        <w:rPr>
                          <w:b/>
                          <w:bCs/>
                        </w:rPr>
                        <w:t>:</w:t>
                      </w:r>
                      <w:r>
                        <w:t xml:space="preserve"> </w:t>
                      </w:r>
                      <w:r w:rsidR="00560C63" w:rsidRPr="00560C63">
                        <w:rPr>
                          <w:i/>
                          <w:iCs/>
                        </w:rPr>
                        <w:t>Drawing Fossils</w:t>
                      </w:r>
                      <w:r w:rsidR="00560C63">
                        <w:t xml:space="preserve"> i</w:t>
                      </w:r>
                      <w:r>
                        <w:t>nteractive hands-on session</w:t>
                      </w:r>
                    </w:p>
                    <w:p w14:paraId="240CB4F4" w14:textId="1660C534" w:rsidR="00562AC7" w:rsidRPr="00605E54" w:rsidRDefault="00562AC7">
                      <w:pPr>
                        <w:rPr>
                          <w:b/>
                          <w:bCs/>
                        </w:rPr>
                      </w:pPr>
                      <w:r w:rsidRPr="00605E54">
                        <w:rPr>
                          <w:b/>
                          <w:bCs/>
                        </w:rPr>
                        <w:t xml:space="preserve">Afternoon program details: </w:t>
                      </w:r>
                    </w:p>
                    <w:p w14:paraId="197A0CF9" w14:textId="28D176AC" w:rsidR="00562AC7" w:rsidRDefault="00562AC7">
                      <w:r w:rsidRPr="00605E54">
                        <w:rPr>
                          <w:b/>
                          <w:bCs/>
                        </w:rPr>
                        <w:t>1 – 1.45</w:t>
                      </w:r>
                      <w:r w:rsidR="00605E54" w:rsidRPr="00605E54">
                        <w:rPr>
                          <w:b/>
                          <w:bCs/>
                        </w:rPr>
                        <w:t xml:space="preserve"> </w:t>
                      </w:r>
                      <w:r w:rsidRPr="00605E54">
                        <w:rPr>
                          <w:b/>
                          <w:bCs/>
                        </w:rPr>
                        <w:t>pm</w:t>
                      </w:r>
                      <w:r>
                        <w:t xml:space="preserve">: </w:t>
                      </w:r>
                      <w:r w:rsidR="00560C63" w:rsidRPr="00560C63">
                        <w:rPr>
                          <w:i/>
                          <w:iCs/>
                        </w:rPr>
                        <w:t>Secrets of Eromanga</w:t>
                      </w:r>
                      <w:r w:rsidR="00560C63">
                        <w:t xml:space="preserve"> Presentation by Tim Richards with Q &amp; A session</w:t>
                      </w:r>
                    </w:p>
                    <w:p w14:paraId="4D8E6C38" w14:textId="0F1A65E5" w:rsidR="00562AC7" w:rsidRDefault="00562AC7">
                      <w:r w:rsidRPr="00605E54">
                        <w:rPr>
                          <w:b/>
                          <w:bCs/>
                        </w:rPr>
                        <w:t>1.45 – 2pm:</w:t>
                      </w:r>
                      <w:r>
                        <w:t xml:space="preserve">  Breaktime</w:t>
                      </w:r>
                    </w:p>
                    <w:p w14:paraId="02C3AFAD" w14:textId="35CDA86C" w:rsidR="00562AC7" w:rsidRDefault="00562AC7">
                      <w:r w:rsidRPr="00605E54">
                        <w:rPr>
                          <w:b/>
                          <w:bCs/>
                        </w:rPr>
                        <w:t>2</w:t>
                      </w:r>
                      <w:r w:rsidR="00605E54">
                        <w:rPr>
                          <w:b/>
                          <w:bCs/>
                        </w:rPr>
                        <w:t xml:space="preserve"> </w:t>
                      </w:r>
                      <w:r w:rsidRPr="00605E54">
                        <w:rPr>
                          <w:b/>
                          <w:bCs/>
                        </w:rPr>
                        <w:t>pm – 3</w:t>
                      </w:r>
                      <w:r w:rsidR="00605E54">
                        <w:rPr>
                          <w:b/>
                          <w:bCs/>
                        </w:rPr>
                        <w:t xml:space="preserve"> </w:t>
                      </w:r>
                      <w:r w:rsidRPr="00605E54">
                        <w:rPr>
                          <w:b/>
                          <w:bCs/>
                        </w:rPr>
                        <w:t>pm:</w:t>
                      </w:r>
                      <w:r>
                        <w:t xml:space="preserve"> </w:t>
                      </w:r>
                      <w:r w:rsidR="00560C63" w:rsidRPr="00560C63">
                        <w:rPr>
                          <w:i/>
                          <w:iCs/>
                        </w:rPr>
                        <w:t>Drawing Fossils</w:t>
                      </w:r>
                      <w:r w:rsidR="00560C63">
                        <w:t xml:space="preserve"> interactive hands-on session</w:t>
                      </w:r>
                    </w:p>
                    <w:p w14:paraId="17360E41" w14:textId="2B48329F" w:rsidR="00325F27" w:rsidRDefault="00325F27" w:rsidP="00325F27">
                      <w:r w:rsidRPr="0094493E">
                        <w:rPr>
                          <w:b/>
                          <w:bCs/>
                        </w:rPr>
                        <w:t>Materials:</w:t>
                      </w:r>
                      <w:r>
                        <w:t xml:space="preserve"> </w:t>
                      </w:r>
                      <w:r w:rsidR="00560C63">
                        <w:t>A STEM-in-a-box kit of materials will be sent free of charge and</w:t>
                      </w:r>
                      <w:r w:rsidR="0094493E">
                        <w:t xml:space="preserve"> </w:t>
                      </w:r>
                      <w:r w:rsidR="00560C63">
                        <w:t>a</w:t>
                      </w:r>
                      <w:r w:rsidR="00AD6EEC">
                        <w:t xml:space="preserve"> student handout will be sent prior to the event.</w:t>
                      </w:r>
                    </w:p>
                    <w:p w14:paraId="47A7302A" w14:textId="798CC954" w:rsidR="00562AC7" w:rsidRDefault="00000000" w:rsidP="00562AC7">
                      <w:pPr>
                        <w:jc w:val="center"/>
                      </w:pPr>
                      <w:hyperlink r:id="rId9" w:history="1">
                        <w:r w:rsidR="00562AC7" w:rsidRPr="00EF7E49">
                          <w:rPr>
                            <w:rStyle w:val="Hyperlink"/>
                          </w:rPr>
                          <w:t>Book here</w:t>
                        </w:r>
                      </w:hyperlink>
                    </w:p>
                  </w:txbxContent>
                </v:textbox>
              </v:shape>
            </w:pict>
          </mc:Fallback>
        </mc:AlternateContent>
      </w:r>
      <w:r w:rsidR="009A071F" w:rsidRPr="006323C5">
        <w:rPr>
          <w:rFonts w:ascii="Times New Roman" w:eastAsia="Times New Roman" w:hAnsi="Times New Roman" w:cs="Times New Roman"/>
          <w:sz w:val="36"/>
          <w:szCs w:val="36"/>
          <w:lang w:eastAsia="en-GB"/>
        </w:rPr>
        <w:fldChar w:fldCharType="begin"/>
      </w:r>
      <w:r w:rsidR="009A071F" w:rsidRPr="006323C5">
        <w:rPr>
          <w:rFonts w:ascii="Times New Roman" w:eastAsia="Times New Roman" w:hAnsi="Times New Roman" w:cs="Times New Roman"/>
          <w:sz w:val="36"/>
          <w:szCs w:val="36"/>
          <w:lang w:eastAsia="en-GB"/>
        </w:rPr>
        <w:instrText xml:space="preserve"> INCLUDEPICTURE "https://encrypted-tbn0.gstatic.com/images?q=tbn:ANd9GcTANelVYeUu3NsIbjFWtLnfgo_a1ilu0DVmaow-K51I&amp;s" \* MERGEFORMATINET </w:instrText>
      </w:r>
      <w:r w:rsidR="00000000">
        <w:rPr>
          <w:rFonts w:ascii="Times New Roman" w:eastAsia="Times New Roman" w:hAnsi="Times New Roman" w:cs="Times New Roman"/>
          <w:sz w:val="36"/>
          <w:szCs w:val="36"/>
          <w:lang w:eastAsia="en-GB"/>
        </w:rPr>
        <w:fldChar w:fldCharType="separate"/>
      </w:r>
      <w:r w:rsidR="009A071F" w:rsidRPr="006323C5">
        <w:rPr>
          <w:rFonts w:ascii="Times New Roman" w:eastAsia="Times New Roman" w:hAnsi="Times New Roman" w:cs="Times New Roman"/>
          <w:sz w:val="36"/>
          <w:szCs w:val="36"/>
          <w:lang w:eastAsia="en-GB"/>
        </w:rPr>
        <w:fldChar w:fldCharType="end"/>
      </w:r>
      <w:r w:rsidRPr="006813F2">
        <w:rPr>
          <w:b/>
          <w:bCs/>
          <w:noProof/>
        </w:rPr>
        <w:drawing>
          <wp:anchor distT="0" distB="0" distL="114300" distR="114300" simplePos="0" relativeHeight="251658240" behindDoc="0" locked="0" layoutInCell="1" allowOverlap="1" wp14:anchorId="59EE98C1" wp14:editId="79ED04FE">
            <wp:simplePos x="0" y="0"/>
            <wp:positionH relativeFrom="column">
              <wp:posOffset>4403035</wp:posOffset>
            </wp:positionH>
            <wp:positionV relativeFrom="paragraph">
              <wp:posOffset>413137</wp:posOffset>
            </wp:positionV>
            <wp:extent cx="1864360" cy="1572260"/>
            <wp:effectExtent l="0" t="0" r="2540" b="2540"/>
            <wp:wrapThrough wrapText="bothSides">
              <wp:wrapPolygon edited="0">
                <wp:start x="0" y="0"/>
                <wp:lineTo x="0" y="21460"/>
                <wp:lineTo x="21482" y="21460"/>
                <wp:lineTo x="21482" y="0"/>
                <wp:lineTo x="0" y="0"/>
              </wp:wrapPolygon>
            </wp:wrapThrough>
            <wp:docPr id="1" name="Picture 1" descr="A picture containing wall,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all, person, indoor&#10;&#10;Description automatically generated"/>
                    <pic:cNvPicPr/>
                  </pic:nvPicPr>
                  <pic:blipFill rotWithShape="1">
                    <a:blip r:embed="rId10" cstate="print">
                      <a:extLst>
                        <a:ext uri="{28A0092B-C50C-407E-A947-70E740481C1C}">
                          <a14:useLocalDpi xmlns:a14="http://schemas.microsoft.com/office/drawing/2010/main" val="0"/>
                        </a:ext>
                      </a:extLst>
                    </a:blip>
                    <a:srcRect l="13679" t="2950"/>
                    <a:stretch/>
                  </pic:blipFill>
                  <pic:spPr bwMode="auto">
                    <a:xfrm>
                      <a:off x="0" y="0"/>
                      <a:ext cx="1864360" cy="1572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0C63" w:rsidRPr="006813F2">
        <w:rPr>
          <w:b/>
          <w:bCs/>
          <w:noProof/>
        </w:rPr>
        <mc:AlternateContent>
          <mc:Choice Requires="wps">
            <w:drawing>
              <wp:anchor distT="0" distB="0" distL="114300" distR="114300" simplePos="0" relativeHeight="251659264" behindDoc="0" locked="0" layoutInCell="1" allowOverlap="1" wp14:anchorId="255EAE13" wp14:editId="50633A4F">
                <wp:simplePos x="0" y="0"/>
                <wp:positionH relativeFrom="column">
                  <wp:posOffset>-6350</wp:posOffset>
                </wp:positionH>
                <wp:positionV relativeFrom="paragraph">
                  <wp:posOffset>172968</wp:posOffset>
                </wp:positionV>
                <wp:extent cx="4300855" cy="2080591"/>
                <wp:effectExtent l="0" t="0" r="17145" b="15240"/>
                <wp:wrapNone/>
                <wp:docPr id="2" name="Text Box 2"/>
                <wp:cNvGraphicFramePr/>
                <a:graphic xmlns:a="http://schemas.openxmlformats.org/drawingml/2006/main">
                  <a:graphicData uri="http://schemas.microsoft.com/office/word/2010/wordprocessingShape">
                    <wps:wsp>
                      <wps:cNvSpPr txBox="1"/>
                      <wps:spPr>
                        <a:xfrm>
                          <a:off x="0" y="0"/>
                          <a:ext cx="4300855" cy="2080591"/>
                        </a:xfrm>
                        <a:prstGeom prst="rect">
                          <a:avLst/>
                        </a:prstGeom>
                        <a:solidFill>
                          <a:schemeClr val="accent6">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19F203CF" w14:textId="45F589BB" w:rsidR="002265CB" w:rsidRPr="002265CB" w:rsidRDefault="002265CB" w:rsidP="002265CB">
                            <w:pPr>
                              <w:rPr>
                                <w:i/>
                                <w:iCs/>
                                <w:sz w:val="20"/>
                                <w:szCs w:val="20"/>
                              </w:rPr>
                            </w:pPr>
                            <w:r w:rsidRPr="002265CB">
                              <w:rPr>
                                <w:i/>
                                <w:iCs/>
                                <w:sz w:val="20"/>
                                <w:szCs w:val="20"/>
                              </w:rPr>
                              <w:t xml:space="preserve">      Tim </w:t>
                            </w:r>
                            <w:r w:rsidR="00571B5E">
                              <w:rPr>
                                <w:i/>
                                <w:iCs/>
                                <w:sz w:val="20"/>
                                <w:szCs w:val="20"/>
                              </w:rPr>
                              <w:t xml:space="preserve">Richards </w:t>
                            </w:r>
                            <w:r w:rsidRPr="002265CB">
                              <w:rPr>
                                <w:i/>
                                <w:iCs/>
                                <w:sz w:val="20"/>
                                <w:szCs w:val="20"/>
                              </w:rPr>
                              <w:t>is a palaeontologist and PhD candidate in the ‘Dino Lab’ at the University of Queensland. His research focusses on the diversity and flight biomechanics of Australian Pterosaurs - giant flying reptiles that once ruled the skies over Australia some 100 million years ago.</w:t>
                            </w:r>
                            <w:r w:rsidRPr="002265CB">
                              <w:rPr>
                                <w:i/>
                                <w:iCs/>
                                <w:sz w:val="20"/>
                                <w:szCs w:val="20"/>
                              </w:rPr>
                              <w:br/>
                              <w:t xml:space="preserve">      Tim is also an acting graduate of the National Institute of Dramatic Art (NIDA) and loves telling stories. He now combines his two worlds as a Science </w:t>
                            </w:r>
                            <w:r w:rsidRPr="002265CB">
                              <w:rPr>
                                <w:i/>
                                <w:iCs/>
                              </w:rPr>
                              <w:t xml:space="preserve">Communicator. </w:t>
                            </w:r>
                            <w:r w:rsidRPr="002265CB">
                              <w:rPr>
                                <w:i/>
                                <w:iCs/>
                                <w:sz w:val="20"/>
                                <w:szCs w:val="20"/>
                              </w:rPr>
                              <w:t>He is passionate about all things science – from ancient creatures that once roamed the Earth to evolution and cutting-edge genetics.</w:t>
                            </w:r>
                            <w:r w:rsidRPr="002265CB">
                              <w:rPr>
                                <w:i/>
                                <w:iCs/>
                                <w:sz w:val="20"/>
                                <w:szCs w:val="20"/>
                              </w:rPr>
                              <w:br/>
                              <w:t xml:space="preserve">     When he’s not in the lab or digging up bones in the outback, Tim enjoys travelling with his family to places he’s never been. He loves exploring and trying to figure out the ‘</w:t>
                            </w:r>
                            <w:proofErr w:type="spellStart"/>
                            <w:r w:rsidRPr="002265CB">
                              <w:rPr>
                                <w:i/>
                                <w:iCs/>
                                <w:sz w:val="20"/>
                                <w:szCs w:val="20"/>
                              </w:rPr>
                              <w:t>hows</w:t>
                            </w:r>
                            <w:proofErr w:type="spellEnd"/>
                            <w:r w:rsidRPr="002265CB">
                              <w:rPr>
                                <w:i/>
                                <w:iCs/>
                                <w:sz w:val="20"/>
                                <w:szCs w:val="20"/>
                              </w:rPr>
                              <w:t xml:space="preserve">’ and ‘whys’ of everything he sees. </w:t>
                            </w:r>
                          </w:p>
                          <w:p w14:paraId="6C641BB2" w14:textId="77777777" w:rsidR="002265CB" w:rsidRPr="002265CB" w:rsidRDefault="002265CB">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EAE13" id="Text Box 2" o:spid="_x0000_s1027" type="#_x0000_t202" style="position:absolute;left:0;text-align:left;margin-left:-.5pt;margin-top:13.6pt;width:338.65pt;height:16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LiwajAIAAIAFAAAOAAAAZHJzL2Uyb0RvYy54bWysVEtv2zAMvg/YfxB0X+1kSZcGdYosRYcB&#13;&#10;XVusHXpWZCkxJomapMROf/0o+dGsy2nYxZZIfnzpIy+vGq3IXjhfgSno6CynRBgOZWU2Bf3xdPNh&#13;&#10;RokPzJRMgREFPQhPrxbv313Wdi7GsAVVCkfQifHz2hZ0G4KdZ5nnW6GZPwMrDColOM0CXt0mKx2r&#13;&#10;0btW2TjPz7MaXGkdcOE9Sq9bJV0k/1IKHu6l9CIQVVDMLaSvS991/GaLSzbfOGa3Fe/SYP+QhWaV&#13;&#10;waCDq2sWGNm56i9XuuIOPMhwxkFnIGXFRaoBqxnlb6p53DIrUi3YHG+HNvn/55bf7R/tgyOh+QwN&#13;&#10;PmBsSG393KMw1tNIp+MfMyWoxxYehraJJhCOwsnHPJ9Np5Rw1I3zWT69SH6yV7h1PnwRoEk8FNTh&#13;&#10;u6R2sf2tDxgSTXuTGM2DqsqbSql0iVwQK+XInuErMs6FCecJrnb6G5StHNmQd++JYnz1VjzrxRgi&#13;&#10;sSp6SgH/CKJMzOK18nQKByViBsp8F5JUJdY6TnEHR8cp9TUn6wiTWMAAHJ0CqtCDOtsIE4m2AzA/&#13;&#10;BWyb0IMHRIoKJgxgXRlwpxyUP3uwbO376tuaY/mhWTdY9BEp1lAekCsO2jHylt9U+J63zIcH5nBu&#13;&#10;kB64C8I9fqSCuqDQnSjZgns5JY/2SGfUUlLjHBbU/9oxJyhRXw0S/WI0mcTBTZfJ9NMYL+5Ysz7W&#13;&#10;mJ1eAZJkhFvH8nSM9kH1R+lAP+PKWMaoqGKGY+yChv64Cu12wJXDxXKZjHBULQu35tHy6Dp2ObL1&#13;&#10;qXlmznaUDjgNd9BPLJu/YXZrG5EGlrsAskq0j31uu9r1H8c8kbNbSXGPHN+T1eviXPwGAAD//wMA&#13;&#10;UEsDBBQABgAIAAAAIQAUl/nf5wAAAA4BAAAPAAAAZHJzL2Rvd25yZXYueG1sTI9LT8MwEITvSPwH&#13;&#10;a5G4oNZpWlJI41QRjwMXJEKlipsbOw81Xke2m6b8epYTXEZajXZmvmw7mZ6N2vnOooDFPAKmsbKq&#13;&#10;w0bA7vN19gDMB4lK9ha1gIv2sM2vrzKZKnvGDz2WoWEUgj6VAtoQhpRzX7XaSD+3g0byauuMDHS6&#13;&#10;hisnzxRueh5HUcKN7JAaWjnop1ZXx/JkBNz19Xu5r7/r8fJmv45JKNzqpRDi9mZ63pAUG2BBT+Hv&#13;&#10;A34ZaD/kNOxgT6g86wXMFsQTBMTrGBj5yTpZAjsIWN6vHoHnGf+Pkf8AAAD//wMAUEsBAi0AFAAG&#13;&#10;AAgAAAAhALaDOJL+AAAA4QEAABMAAAAAAAAAAAAAAAAAAAAAAFtDb250ZW50X1R5cGVzXS54bWxQ&#13;&#10;SwECLQAUAAYACAAAACEAOP0h/9YAAACUAQAACwAAAAAAAAAAAAAAAAAvAQAAX3JlbHMvLnJlbHNQ&#13;&#10;SwECLQAUAAYACAAAACEAfS4sGowCAACABQAADgAAAAAAAAAAAAAAAAAuAgAAZHJzL2Uyb0RvYy54&#13;&#10;bWxQSwECLQAUAAYACAAAACEAFJf53+cAAAAOAQAADwAAAAAAAAAAAAAAAADmBAAAZHJzL2Rvd25y&#13;&#10;ZXYueG1sUEsFBgAAAAAEAAQA8wAAAPoFAAAAAA==&#13;&#10;" fillcolor="#e2efd9 [665]" strokecolor="#4472c4 [3204]" strokeweight="1pt">
                <v:textbox>
                  <w:txbxContent>
                    <w:p w14:paraId="19F203CF" w14:textId="45F589BB" w:rsidR="002265CB" w:rsidRPr="002265CB" w:rsidRDefault="002265CB" w:rsidP="002265CB">
                      <w:pPr>
                        <w:rPr>
                          <w:i/>
                          <w:iCs/>
                          <w:sz w:val="20"/>
                          <w:szCs w:val="20"/>
                        </w:rPr>
                      </w:pPr>
                      <w:r w:rsidRPr="002265CB">
                        <w:rPr>
                          <w:i/>
                          <w:iCs/>
                          <w:sz w:val="20"/>
                          <w:szCs w:val="20"/>
                        </w:rPr>
                        <w:t xml:space="preserve">      Tim </w:t>
                      </w:r>
                      <w:r w:rsidR="00571B5E">
                        <w:rPr>
                          <w:i/>
                          <w:iCs/>
                          <w:sz w:val="20"/>
                          <w:szCs w:val="20"/>
                        </w:rPr>
                        <w:t xml:space="preserve">Richards </w:t>
                      </w:r>
                      <w:r w:rsidRPr="002265CB">
                        <w:rPr>
                          <w:i/>
                          <w:iCs/>
                          <w:sz w:val="20"/>
                          <w:szCs w:val="20"/>
                        </w:rPr>
                        <w:t>is a palaeontologist and PhD candidate in the ‘Dino Lab’ at the University of Queensland. His research focusses on the diversity and flight biomechanics of Australian Pterosaurs - giant flying reptiles that once ruled the skies over Australia some 100 million years ago.</w:t>
                      </w:r>
                      <w:r w:rsidRPr="002265CB">
                        <w:rPr>
                          <w:i/>
                          <w:iCs/>
                          <w:sz w:val="20"/>
                          <w:szCs w:val="20"/>
                        </w:rPr>
                        <w:br/>
                        <w:t xml:space="preserve">      Tim is also an acting graduate of the National Institute of Dramatic Art (NIDA) and loves telling stories. He now combines his two worlds as a Science </w:t>
                      </w:r>
                      <w:r w:rsidRPr="002265CB">
                        <w:rPr>
                          <w:i/>
                          <w:iCs/>
                        </w:rPr>
                        <w:t xml:space="preserve">Communicator. </w:t>
                      </w:r>
                      <w:r w:rsidRPr="002265CB">
                        <w:rPr>
                          <w:i/>
                          <w:iCs/>
                          <w:sz w:val="20"/>
                          <w:szCs w:val="20"/>
                        </w:rPr>
                        <w:t>He is passionate about all things science – from ancient creatures that once roamed the Earth to evolution and cutting-edge genetics.</w:t>
                      </w:r>
                      <w:r w:rsidRPr="002265CB">
                        <w:rPr>
                          <w:i/>
                          <w:iCs/>
                          <w:sz w:val="20"/>
                          <w:szCs w:val="20"/>
                        </w:rPr>
                        <w:br/>
                        <w:t xml:space="preserve">     When he’s not in the lab or digging up bones in the outback, Tim enjoys travelling with his family to places he’s never been. He loves exploring and trying to figure out the ‘</w:t>
                      </w:r>
                      <w:proofErr w:type="spellStart"/>
                      <w:r w:rsidRPr="002265CB">
                        <w:rPr>
                          <w:i/>
                          <w:iCs/>
                          <w:sz w:val="20"/>
                          <w:szCs w:val="20"/>
                        </w:rPr>
                        <w:t>hows</w:t>
                      </w:r>
                      <w:proofErr w:type="spellEnd"/>
                      <w:r w:rsidRPr="002265CB">
                        <w:rPr>
                          <w:i/>
                          <w:iCs/>
                          <w:sz w:val="20"/>
                          <w:szCs w:val="20"/>
                        </w:rPr>
                        <w:t xml:space="preserve">’ and ‘whys’ of everything he sees. </w:t>
                      </w:r>
                    </w:p>
                    <w:p w14:paraId="6C641BB2" w14:textId="77777777" w:rsidR="002265CB" w:rsidRPr="002265CB" w:rsidRDefault="002265CB">
                      <w:pPr>
                        <w:rPr>
                          <w:sz w:val="20"/>
                          <w:szCs w:val="20"/>
                        </w:rPr>
                      </w:pPr>
                    </w:p>
                  </w:txbxContent>
                </v:textbox>
              </v:shape>
            </w:pict>
          </mc:Fallback>
        </mc:AlternateContent>
      </w:r>
      <w:r w:rsidR="006323C5" w:rsidRPr="006323C5">
        <w:rPr>
          <w:rFonts w:ascii="Times New Roman" w:eastAsia="Times New Roman" w:hAnsi="Times New Roman" w:cs="Times New Roman"/>
          <w:sz w:val="24"/>
          <w:szCs w:val="24"/>
          <w:lang w:eastAsia="en-GB"/>
        </w:rPr>
        <w:fldChar w:fldCharType="begin"/>
      </w:r>
      <w:r w:rsidR="006323C5" w:rsidRPr="006323C5">
        <w:rPr>
          <w:rFonts w:ascii="Times New Roman" w:eastAsia="Times New Roman" w:hAnsi="Times New Roman" w:cs="Times New Roman"/>
          <w:sz w:val="24"/>
          <w:szCs w:val="24"/>
          <w:lang w:eastAsia="en-GB"/>
        </w:rPr>
        <w:instrText xml:space="preserve"> INCLUDEPICTURE "https://encrypted-tbn0.gstatic.com/images?q=tbn:ANd9GcReNavs_tvrMFUR_txqbi4md-95YZlGigXjYLtX7wIPNg&amp;s" \* MERGEFORMATINET </w:instrText>
      </w:r>
      <w:r w:rsidR="00000000">
        <w:rPr>
          <w:rFonts w:ascii="Times New Roman" w:eastAsia="Times New Roman" w:hAnsi="Times New Roman" w:cs="Times New Roman"/>
          <w:sz w:val="24"/>
          <w:szCs w:val="24"/>
          <w:lang w:eastAsia="en-GB"/>
        </w:rPr>
        <w:fldChar w:fldCharType="separate"/>
      </w:r>
      <w:r w:rsidR="006323C5" w:rsidRPr="006323C5">
        <w:rPr>
          <w:rFonts w:ascii="Times New Roman" w:eastAsia="Times New Roman" w:hAnsi="Times New Roman" w:cs="Times New Roman"/>
          <w:sz w:val="24"/>
          <w:szCs w:val="24"/>
          <w:lang w:eastAsia="en-GB"/>
        </w:rPr>
        <w:fldChar w:fldCharType="end"/>
      </w:r>
      <w:r w:rsidR="00F46C23" w:rsidRPr="00F46C23">
        <w:rPr>
          <w:rFonts w:ascii="Times New Roman" w:eastAsia="Times New Roman" w:hAnsi="Times New Roman" w:cs="Times New Roman"/>
          <w:sz w:val="24"/>
          <w:szCs w:val="24"/>
          <w:lang w:eastAsia="en-GB"/>
        </w:rPr>
        <w:fldChar w:fldCharType="begin"/>
      </w:r>
      <w:r w:rsidR="00F46C23" w:rsidRPr="00F46C23">
        <w:rPr>
          <w:rFonts w:ascii="Times New Roman" w:eastAsia="Times New Roman" w:hAnsi="Times New Roman" w:cs="Times New Roman"/>
          <w:sz w:val="24"/>
          <w:szCs w:val="24"/>
          <w:lang w:eastAsia="en-GB"/>
        </w:rPr>
        <w:instrText xml:space="preserve"> INCLUDEPICTURE "http://www.education.vic.gov.au/SiteAssets/icon-opengraph.png" \* MERGEFORMATINET </w:instrText>
      </w:r>
      <w:r w:rsidR="00000000">
        <w:rPr>
          <w:rFonts w:ascii="Times New Roman" w:eastAsia="Times New Roman" w:hAnsi="Times New Roman" w:cs="Times New Roman"/>
          <w:sz w:val="24"/>
          <w:szCs w:val="24"/>
          <w:lang w:eastAsia="en-GB"/>
        </w:rPr>
        <w:fldChar w:fldCharType="separate"/>
      </w:r>
      <w:r w:rsidR="00F46C23" w:rsidRPr="00F46C23">
        <w:rPr>
          <w:rFonts w:ascii="Times New Roman" w:eastAsia="Times New Roman" w:hAnsi="Times New Roman" w:cs="Times New Roman"/>
          <w:sz w:val="24"/>
          <w:szCs w:val="24"/>
          <w:lang w:eastAsia="en-GB"/>
        </w:rPr>
        <w:fldChar w:fldCharType="end"/>
      </w:r>
    </w:p>
    <w:sectPr w:rsidR="002265CB" w:rsidRPr="00030F51" w:rsidSect="00030F51">
      <w:pgSz w:w="11900" w:h="16840"/>
      <w:pgMar w:top="100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825A2"/>
    <w:multiLevelType w:val="hybridMultilevel"/>
    <w:tmpl w:val="61EC3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09480B"/>
    <w:multiLevelType w:val="hybridMultilevel"/>
    <w:tmpl w:val="0150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E04665"/>
    <w:multiLevelType w:val="hybridMultilevel"/>
    <w:tmpl w:val="C9684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7894158">
    <w:abstractNumId w:val="2"/>
  </w:num>
  <w:num w:numId="2" w16cid:durableId="1518346193">
    <w:abstractNumId w:val="1"/>
  </w:num>
  <w:num w:numId="3" w16cid:durableId="1845775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proofState w:spelling="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CB"/>
    <w:rsid w:val="000052B9"/>
    <w:rsid w:val="00024E30"/>
    <w:rsid w:val="00030F51"/>
    <w:rsid w:val="000536CB"/>
    <w:rsid w:val="00071F0B"/>
    <w:rsid w:val="0007722B"/>
    <w:rsid w:val="000853F8"/>
    <w:rsid w:val="00125A43"/>
    <w:rsid w:val="00133AD2"/>
    <w:rsid w:val="00141269"/>
    <w:rsid w:val="002042A7"/>
    <w:rsid w:val="00216327"/>
    <w:rsid w:val="002265CB"/>
    <w:rsid w:val="00284313"/>
    <w:rsid w:val="002A69B3"/>
    <w:rsid w:val="002F0425"/>
    <w:rsid w:val="002F6906"/>
    <w:rsid w:val="00325F27"/>
    <w:rsid w:val="003377EA"/>
    <w:rsid w:val="00347B62"/>
    <w:rsid w:val="003764AC"/>
    <w:rsid w:val="003A318F"/>
    <w:rsid w:val="003D6797"/>
    <w:rsid w:val="003F17D6"/>
    <w:rsid w:val="0042403E"/>
    <w:rsid w:val="0044062C"/>
    <w:rsid w:val="00440C6C"/>
    <w:rsid w:val="00454BD5"/>
    <w:rsid w:val="0046176D"/>
    <w:rsid w:val="00477453"/>
    <w:rsid w:val="00477AF2"/>
    <w:rsid w:val="00482C11"/>
    <w:rsid w:val="004C2CF4"/>
    <w:rsid w:val="00523247"/>
    <w:rsid w:val="0052736F"/>
    <w:rsid w:val="00560C63"/>
    <w:rsid w:val="00562AC7"/>
    <w:rsid w:val="00562E68"/>
    <w:rsid w:val="00567CDA"/>
    <w:rsid w:val="00571B5E"/>
    <w:rsid w:val="005A4DD6"/>
    <w:rsid w:val="005B032A"/>
    <w:rsid w:val="005C3DA7"/>
    <w:rsid w:val="005D291A"/>
    <w:rsid w:val="005E1B80"/>
    <w:rsid w:val="005E2400"/>
    <w:rsid w:val="005E7EFC"/>
    <w:rsid w:val="00605E54"/>
    <w:rsid w:val="006161A7"/>
    <w:rsid w:val="006323C5"/>
    <w:rsid w:val="00636581"/>
    <w:rsid w:val="00647787"/>
    <w:rsid w:val="0066246D"/>
    <w:rsid w:val="006813F2"/>
    <w:rsid w:val="00722D52"/>
    <w:rsid w:val="0074040C"/>
    <w:rsid w:val="007B3AC8"/>
    <w:rsid w:val="007C0402"/>
    <w:rsid w:val="007C65C8"/>
    <w:rsid w:val="007C73BD"/>
    <w:rsid w:val="007E3031"/>
    <w:rsid w:val="0080726B"/>
    <w:rsid w:val="00811796"/>
    <w:rsid w:val="00884E1C"/>
    <w:rsid w:val="008A5559"/>
    <w:rsid w:val="008F651C"/>
    <w:rsid w:val="00914DEC"/>
    <w:rsid w:val="0094493E"/>
    <w:rsid w:val="0098486A"/>
    <w:rsid w:val="00995E1D"/>
    <w:rsid w:val="009A071F"/>
    <w:rsid w:val="00A80363"/>
    <w:rsid w:val="00AA19F3"/>
    <w:rsid w:val="00AB2A8E"/>
    <w:rsid w:val="00AB7FAA"/>
    <w:rsid w:val="00AD6EEC"/>
    <w:rsid w:val="00B771FD"/>
    <w:rsid w:val="00BB3922"/>
    <w:rsid w:val="00BD5134"/>
    <w:rsid w:val="00BE3266"/>
    <w:rsid w:val="00BE6216"/>
    <w:rsid w:val="00C051A8"/>
    <w:rsid w:val="00C53637"/>
    <w:rsid w:val="00C77069"/>
    <w:rsid w:val="00C9590C"/>
    <w:rsid w:val="00CB7EC7"/>
    <w:rsid w:val="00CC43B4"/>
    <w:rsid w:val="00CE71A3"/>
    <w:rsid w:val="00D56C24"/>
    <w:rsid w:val="00D752ED"/>
    <w:rsid w:val="00DA3079"/>
    <w:rsid w:val="00DA3273"/>
    <w:rsid w:val="00DD1197"/>
    <w:rsid w:val="00DF6E34"/>
    <w:rsid w:val="00E56977"/>
    <w:rsid w:val="00E617D4"/>
    <w:rsid w:val="00E866BC"/>
    <w:rsid w:val="00E9357E"/>
    <w:rsid w:val="00EB3EDC"/>
    <w:rsid w:val="00ED0652"/>
    <w:rsid w:val="00EF2F0B"/>
    <w:rsid w:val="00EF7E49"/>
    <w:rsid w:val="00F3582E"/>
    <w:rsid w:val="00F46C23"/>
    <w:rsid w:val="00F47732"/>
    <w:rsid w:val="00F94E6E"/>
    <w:rsid w:val="00FF7D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4DFB"/>
  <w15:chartTrackingRefBased/>
  <w15:docId w15:val="{732DB1F4-B601-384F-8AED-1AB7E087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5C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265CB"/>
    <w:pPr>
      <w:spacing w:after="200" w:line="240" w:lineRule="auto"/>
    </w:pPr>
    <w:rPr>
      <w:i/>
      <w:iCs/>
      <w:color w:val="44546A" w:themeColor="text2"/>
      <w:sz w:val="18"/>
      <w:szCs w:val="18"/>
    </w:rPr>
  </w:style>
  <w:style w:type="paragraph" w:styleId="ListParagraph">
    <w:name w:val="List Paragraph"/>
    <w:basedOn w:val="Normal"/>
    <w:uiPriority w:val="34"/>
    <w:qFormat/>
    <w:rsid w:val="005B032A"/>
    <w:pPr>
      <w:ind w:left="720"/>
      <w:contextualSpacing/>
    </w:pPr>
  </w:style>
  <w:style w:type="character" w:styleId="Hyperlink">
    <w:name w:val="Hyperlink"/>
    <w:basedOn w:val="DefaultParagraphFont"/>
    <w:uiPriority w:val="99"/>
    <w:unhideWhenUsed/>
    <w:rsid w:val="00EF7E49"/>
    <w:rPr>
      <w:color w:val="0563C1" w:themeColor="hyperlink"/>
      <w:u w:val="single"/>
    </w:rPr>
  </w:style>
  <w:style w:type="character" w:styleId="UnresolvedMention">
    <w:name w:val="Unresolved Mention"/>
    <w:basedOn w:val="DefaultParagraphFont"/>
    <w:uiPriority w:val="99"/>
    <w:semiHidden/>
    <w:unhideWhenUsed/>
    <w:rsid w:val="00EF7E49"/>
    <w:rPr>
      <w:color w:val="605E5C"/>
      <w:shd w:val="clear" w:color="auto" w:fill="E1DFDD"/>
    </w:rPr>
  </w:style>
  <w:style w:type="character" w:styleId="FollowedHyperlink">
    <w:name w:val="FollowedHyperlink"/>
    <w:basedOn w:val="DefaultParagraphFont"/>
    <w:uiPriority w:val="99"/>
    <w:semiHidden/>
    <w:unhideWhenUsed/>
    <w:rsid w:val="00560C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136907">
      <w:bodyDiv w:val="1"/>
      <w:marLeft w:val="0"/>
      <w:marRight w:val="0"/>
      <w:marTop w:val="0"/>
      <w:marBottom w:val="0"/>
      <w:divBdr>
        <w:top w:val="none" w:sz="0" w:space="0" w:color="auto"/>
        <w:left w:val="none" w:sz="0" w:space="0" w:color="auto"/>
        <w:bottom w:val="none" w:sz="0" w:space="0" w:color="auto"/>
        <w:right w:val="none" w:sz="0" w:space="0" w:color="auto"/>
      </w:divBdr>
    </w:div>
    <w:div w:id="1265267234">
      <w:bodyDiv w:val="1"/>
      <w:marLeft w:val="0"/>
      <w:marRight w:val="0"/>
      <w:marTop w:val="0"/>
      <w:marBottom w:val="0"/>
      <w:divBdr>
        <w:top w:val="none" w:sz="0" w:space="0" w:color="auto"/>
        <w:left w:val="none" w:sz="0" w:space="0" w:color="auto"/>
        <w:bottom w:val="none" w:sz="0" w:space="0" w:color="auto"/>
        <w:right w:val="none" w:sz="0" w:space="0" w:color="auto"/>
      </w:divBdr>
    </w:div>
    <w:div w:id="198404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online.ecolinc.vic.edu.au/courses/vces-secrets-of-eromanga/"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learnonline.ecolinc.vic.edu.au/courses/vces-secrets-of-eroman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Tate</dc:creator>
  <cp:keywords/>
  <dc:description/>
  <cp:lastModifiedBy>Joanne Tate</cp:lastModifiedBy>
  <cp:revision>3</cp:revision>
  <dcterms:created xsi:type="dcterms:W3CDTF">2024-09-19T22:50:00Z</dcterms:created>
  <dcterms:modified xsi:type="dcterms:W3CDTF">2024-09-20T01:34:00Z</dcterms:modified>
</cp:coreProperties>
</file>